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Pr="00287A0F" w:rsidRDefault="00287A0F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Елеонора Георгиева</w:t>
      </w:r>
    </w:p>
    <w:p w:rsidR="0079472A" w:rsidRDefault="0079472A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lang w:val="bg-BG"/>
        </w:rPr>
      </w:pPr>
    </w:p>
    <w:p w:rsidR="007C7E60" w:rsidRDefault="007C7E60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942D9">
        <w:rPr>
          <w:rFonts w:ascii="Verdana" w:hAnsi="Verdana"/>
          <w:b/>
          <w:bCs/>
          <w:noProof/>
          <w:lang w:val="bg-BG"/>
        </w:rPr>
        <w:t>Родопи</w:t>
      </w:r>
    </w:p>
    <w:p w:rsidR="005E1077" w:rsidRDefault="00F942D9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Бойково</w:t>
      </w:r>
    </w:p>
    <w:p w:rsidR="005E1077" w:rsidRDefault="005E107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F942D9">
        <w:rPr>
          <w:rFonts w:ascii="Verdana" w:hAnsi="Verdana"/>
          <w:lang w:val="ru-RU"/>
        </w:rPr>
        <w:t>39</w:t>
      </w:r>
      <w:r w:rsidRPr="000B6E76">
        <w:rPr>
          <w:rFonts w:ascii="Verdana" w:hAnsi="Verdana"/>
          <w:lang w:val="ru-RU"/>
        </w:rPr>
        <w:t>/</w:t>
      </w:r>
      <w:r w:rsidR="00F942D9">
        <w:rPr>
          <w:rFonts w:ascii="Verdana" w:hAnsi="Verdana"/>
          <w:lang w:val="ru-RU"/>
        </w:rPr>
        <w:t>13</w:t>
      </w:r>
      <w:r w:rsidR="00FA1D88">
        <w:rPr>
          <w:rFonts w:ascii="Verdana" w:hAnsi="Verdana"/>
          <w:lang w:val="ru-RU"/>
        </w:rPr>
        <w:t>.</w:t>
      </w:r>
      <w:r w:rsidR="00F942D9">
        <w:rPr>
          <w:rFonts w:ascii="Verdana" w:hAnsi="Verdana"/>
          <w:lang w:val="ru-RU"/>
        </w:rPr>
        <w:t>01</w:t>
      </w:r>
      <w:r w:rsidRPr="000B6E76">
        <w:rPr>
          <w:rFonts w:ascii="Verdana" w:hAnsi="Verdana"/>
          <w:lang w:val="ru-RU"/>
        </w:rPr>
        <w:t>.201</w:t>
      </w:r>
      <w:r w:rsidR="00F942D9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F942D9">
        <w:rPr>
          <w:rFonts w:ascii="Verdana" w:hAnsi="Verdana"/>
          <w:b/>
          <w:lang w:val="bg-BG"/>
        </w:rPr>
        <w:t xml:space="preserve">Изграждане на </w:t>
      </w:r>
      <w:proofErr w:type="spellStart"/>
      <w:r w:rsidR="00F942D9">
        <w:rPr>
          <w:rFonts w:ascii="Verdana" w:hAnsi="Verdana"/>
          <w:b/>
          <w:lang w:val="bg-BG"/>
        </w:rPr>
        <w:t>рехабилитационен</w:t>
      </w:r>
      <w:proofErr w:type="spellEnd"/>
      <w:r w:rsidR="00F942D9">
        <w:rPr>
          <w:rFonts w:ascii="Verdana" w:hAnsi="Verdana"/>
          <w:b/>
          <w:lang w:val="bg-BG"/>
        </w:rPr>
        <w:t xml:space="preserve"> център</w:t>
      </w:r>
      <w:r w:rsidR="000B7E54">
        <w:rPr>
          <w:rFonts w:ascii="Verdana" w:hAnsi="Verdana"/>
          <w:b/>
          <w:lang w:val="bg-BG"/>
        </w:rPr>
        <w:t>“</w:t>
      </w:r>
      <w:r w:rsidR="002C6B3C">
        <w:rPr>
          <w:rFonts w:ascii="Verdana" w:hAnsi="Verdana"/>
          <w:b/>
          <w:lang w:val="bg-BG"/>
        </w:rPr>
        <w:t xml:space="preserve"> </w:t>
      </w:r>
      <w:r w:rsidR="002C6B3C">
        <w:rPr>
          <w:rFonts w:ascii="Verdana" w:hAnsi="Verdana"/>
          <w:lang w:val="bg-BG"/>
        </w:rPr>
        <w:t>в имот</w:t>
      </w:r>
      <w:r w:rsidR="000B7E54">
        <w:rPr>
          <w:rFonts w:ascii="Verdana" w:hAnsi="Verdana"/>
          <w:lang w:val="bg-BG"/>
        </w:rPr>
        <w:t xml:space="preserve"> с </w:t>
      </w:r>
      <w:r w:rsidR="002935BE">
        <w:rPr>
          <w:rFonts w:ascii="Verdana" w:hAnsi="Verdana"/>
          <w:lang w:val="bg-BG"/>
        </w:rPr>
        <w:t>№</w:t>
      </w:r>
      <w:r w:rsidR="00F942D9">
        <w:rPr>
          <w:rFonts w:ascii="Verdana" w:hAnsi="Verdana"/>
          <w:lang w:val="bg-BG"/>
        </w:rPr>
        <w:t xml:space="preserve"> 002235</w:t>
      </w:r>
      <w:r w:rsidR="0036111D">
        <w:rPr>
          <w:rFonts w:ascii="Verdana" w:hAnsi="Verdana"/>
          <w:lang w:val="bg-BG"/>
        </w:rPr>
        <w:t>, с. Б</w:t>
      </w:r>
      <w:r w:rsidR="00F942D9">
        <w:rPr>
          <w:rFonts w:ascii="Verdana" w:hAnsi="Verdana"/>
          <w:lang w:val="bg-BG"/>
        </w:rPr>
        <w:t>ойково</w:t>
      </w:r>
      <w:r w:rsidR="0036111D">
        <w:rPr>
          <w:rFonts w:ascii="Verdana" w:hAnsi="Verdana"/>
          <w:lang w:val="bg-BG"/>
        </w:rPr>
        <w:t xml:space="preserve">, община </w:t>
      </w:r>
      <w:r w:rsidR="00F942D9">
        <w:rPr>
          <w:rFonts w:ascii="Verdana" w:hAnsi="Verdana"/>
          <w:lang w:val="bg-BG"/>
        </w:rPr>
        <w:t>Родопи</w:t>
      </w:r>
      <w:r w:rsidR="0036111D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4D60CD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Уважаема Г-</w:t>
      </w:r>
      <w:proofErr w:type="spellStart"/>
      <w:r>
        <w:rPr>
          <w:rFonts w:ascii="Verdana" w:hAnsi="Verdana"/>
          <w:b/>
          <w:bCs/>
          <w:lang w:val="ru-RU"/>
        </w:rPr>
        <w:t>жо</w:t>
      </w:r>
      <w:proofErr w:type="spellEnd"/>
      <w:r>
        <w:rPr>
          <w:rFonts w:ascii="Verdana" w:hAnsi="Verdana"/>
          <w:b/>
          <w:bCs/>
          <w:lang w:val="ru-RU"/>
        </w:rPr>
        <w:t xml:space="preserve"> Георгиева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4D60CD">
        <w:rPr>
          <w:rFonts w:ascii="Verdana" w:hAnsi="Verdana"/>
          <w:lang w:val="ru-RU"/>
        </w:rPr>
        <w:t>т.10</w:t>
      </w:r>
      <w:r>
        <w:rPr>
          <w:rFonts w:ascii="Verdana" w:hAnsi="Verdana"/>
          <w:lang w:val="ru-RU"/>
        </w:rPr>
        <w:t xml:space="preserve">, буква </w:t>
      </w:r>
      <w:r w:rsidR="003C07CE">
        <w:rPr>
          <w:rFonts w:ascii="Verdana" w:hAnsi="Verdana"/>
          <w:lang w:val="bg-BG"/>
        </w:rPr>
        <w:t>„</w:t>
      </w:r>
      <w:r w:rsidR="004D60CD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метовете</w:t>
      </w:r>
      <w:proofErr w:type="spellEnd"/>
      <w:r w:rsidR="00CA7F71">
        <w:rPr>
          <w:rFonts w:ascii="Verdana" w:hAnsi="Verdana"/>
          <w:lang w:val="ru-RU"/>
        </w:rPr>
        <w:t xml:space="preserve"> на Община </w:t>
      </w:r>
      <w:proofErr w:type="spellStart"/>
      <w:r w:rsidR="004D60CD">
        <w:rPr>
          <w:rFonts w:ascii="Verdana" w:hAnsi="Verdana"/>
          <w:lang w:val="ru-RU"/>
        </w:rPr>
        <w:t>Родопи</w:t>
      </w:r>
      <w:proofErr w:type="spellEnd"/>
      <w:r w:rsidR="00CA7F71">
        <w:rPr>
          <w:rFonts w:ascii="Verdana" w:hAnsi="Verdana"/>
          <w:lang w:val="ru-RU"/>
        </w:rPr>
        <w:t xml:space="preserve"> и </w:t>
      </w:r>
      <w:proofErr w:type="spellStart"/>
      <w:r w:rsidR="00CA7F71">
        <w:rPr>
          <w:rFonts w:ascii="Verdana" w:hAnsi="Verdana"/>
          <w:lang w:val="ru-RU"/>
        </w:rPr>
        <w:t>Кметство</w:t>
      </w:r>
      <w:proofErr w:type="spellEnd"/>
      <w:r w:rsidR="00CA7F71">
        <w:rPr>
          <w:rFonts w:ascii="Verdana" w:hAnsi="Verdana"/>
          <w:lang w:val="ru-RU"/>
        </w:rPr>
        <w:t xml:space="preserve"> </w:t>
      </w:r>
      <w:proofErr w:type="spellStart"/>
      <w:r w:rsidR="00CA7F71">
        <w:rPr>
          <w:rFonts w:ascii="Verdana" w:hAnsi="Verdana"/>
          <w:lang w:val="ru-RU"/>
        </w:rPr>
        <w:t>с</w:t>
      </w:r>
      <w:proofErr w:type="gramStart"/>
      <w:r w:rsidR="00CA7F71">
        <w:rPr>
          <w:rFonts w:ascii="Verdana" w:hAnsi="Verdana"/>
          <w:lang w:val="ru-RU"/>
        </w:rPr>
        <w:t>.</w:t>
      </w:r>
      <w:r w:rsidR="004D60CD">
        <w:rPr>
          <w:rFonts w:ascii="Verdana" w:hAnsi="Verdana"/>
          <w:lang w:val="ru-RU"/>
        </w:rPr>
        <w:t>Б</w:t>
      </w:r>
      <w:proofErr w:type="gramEnd"/>
      <w:r w:rsidR="004D60CD">
        <w:rPr>
          <w:rFonts w:ascii="Verdana" w:hAnsi="Verdana"/>
          <w:lang w:val="ru-RU"/>
        </w:rPr>
        <w:t>ойково</w:t>
      </w:r>
      <w:proofErr w:type="spellEnd"/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16466">
        <w:rPr>
          <w:rFonts w:ascii="Verdana" w:hAnsi="Verdana"/>
          <w:lang w:val="ru-RU"/>
        </w:rPr>
        <w:t>към</w:t>
      </w:r>
      <w:proofErr w:type="spellEnd"/>
      <w:r w:rsidR="00145EF1" w:rsidRPr="00516466">
        <w:rPr>
          <w:rFonts w:ascii="Verdana" w:hAnsi="Verdana"/>
          <w:lang w:val="ru-RU"/>
        </w:rPr>
        <w:t xml:space="preserve">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 xml:space="preserve">6 от </w:t>
      </w:r>
      <w:proofErr w:type="spellStart"/>
      <w:r w:rsidR="00145EF1" w:rsidRPr="00516466">
        <w:rPr>
          <w:rFonts w:ascii="Verdana" w:hAnsi="Verdana"/>
          <w:lang w:val="ru-RU"/>
        </w:rPr>
        <w:t>Наредбата</w:t>
      </w:r>
      <w:proofErr w:type="spellEnd"/>
      <w:r w:rsidR="00145EF1" w:rsidRPr="00516466">
        <w:rPr>
          <w:rFonts w:ascii="Verdana" w:hAnsi="Verdana"/>
          <w:lang w:val="ru-RU"/>
        </w:rPr>
        <w:t xml:space="preserve">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 xml:space="preserve">в </w:t>
      </w:r>
      <w:proofErr w:type="gramStart"/>
      <w:r w:rsidR="00145EF1" w:rsidRPr="00516466">
        <w:rPr>
          <w:rFonts w:ascii="Verdana" w:hAnsi="Verdana"/>
          <w:lang w:val="ru-RU"/>
        </w:rPr>
        <w:t>един</w:t>
      </w:r>
      <w:proofErr w:type="gramEnd"/>
      <w:r w:rsidR="00145EF1" w:rsidRPr="00516466">
        <w:rPr>
          <w:rFonts w:ascii="Verdana" w:hAnsi="Verdana"/>
          <w:lang w:val="ru-RU"/>
        </w:rPr>
        <w:t xml:space="preserve"> </w:t>
      </w:r>
      <w:proofErr w:type="spellStart"/>
      <w:r w:rsidR="00145EF1" w:rsidRPr="00516466">
        <w:rPr>
          <w:rFonts w:ascii="Verdana" w:hAnsi="Verdana"/>
          <w:lang w:val="ru-RU"/>
        </w:rPr>
        <w:t>екземпляр</w:t>
      </w:r>
      <w:proofErr w:type="spellEnd"/>
      <w:r w:rsidR="00145EF1" w:rsidRPr="00516466">
        <w:rPr>
          <w:rFonts w:ascii="Verdana" w:hAnsi="Verdana"/>
          <w:lang w:val="ru-RU"/>
        </w:rPr>
        <w:t xml:space="preserve"> на </w:t>
      </w:r>
      <w:proofErr w:type="spellStart"/>
      <w:r w:rsidR="00145EF1" w:rsidRPr="00516466">
        <w:rPr>
          <w:rFonts w:ascii="Verdana" w:hAnsi="Verdana"/>
          <w:lang w:val="ru-RU"/>
        </w:rPr>
        <w:t>хартиен</w:t>
      </w:r>
      <w:proofErr w:type="spellEnd"/>
      <w:r w:rsidR="00145EF1" w:rsidRPr="00516466">
        <w:rPr>
          <w:rFonts w:ascii="Verdana" w:hAnsi="Verdana"/>
          <w:lang w:val="ru-RU"/>
        </w:rPr>
        <w:t xml:space="preserve"> и два </w:t>
      </w:r>
      <w:proofErr w:type="spellStart"/>
      <w:r w:rsidR="00145EF1" w:rsidRPr="00516466">
        <w:rPr>
          <w:rFonts w:ascii="Verdana" w:hAnsi="Verdana"/>
          <w:lang w:val="ru-RU"/>
        </w:rPr>
        <w:t>екземпляра</w:t>
      </w:r>
      <w:proofErr w:type="spellEnd"/>
      <w:r w:rsidR="00145EF1" w:rsidRPr="00516466">
        <w:rPr>
          <w:rFonts w:ascii="Verdana" w:hAnsi="Verdana"/>
          <w:lang w:val="ru-RU"/>
        </w:rPr>
        <w:t xml:space="preserve"> на </w:t>
      </w:r>
      <w:proofErr w:type="spellStart"/>
      <w:r w:rsidR="00145EF1" w:rsidRPr="00516466">
        <w:rPr>
          <w:rFonts w:ascii="Verdana" w:hAnsi="Verdana"/>
          <w:lang w:val="ru-RU"/>
        </w:rPr>
        <w:t>цифров</w:t>
      </w:r>
      <w:proofErr w:type="spellEnd"/>
      <w:r w:rsidR="00145EF1" w:rsidRPr="00516466">
        <w:rPr>
          <w:rFonts w:ascii="Verdana" w:hAnsi="Verdana"/>
          <w:lang w:val="ru-RU"/>
        </w:rPr>
        <w:t xml:space="preserve"> </w:t>
      </w:r>
      <w:proofErr w:type="spellStart"/>
      <w:r w:rsidR="00145EF1" w:rsidRPr="00516466">
        <w:rPr>
          <w:rFonts w:ascii="Verdana" w:hAnsi="Verdana"/>
          <w:lang w:val="ru-RU"/>
        </w:rPr>
        <w:t>носител</w:t>
      </w:r>
      <w:proofErr w:type="spellEnd"/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CA7F71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64559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464559" w:rsidRPr="00464559">
        <w:rPr>
          <w:rFonts w:ascii="Verdana" w:hAnsi="Verdana"/>
          <w:b/>
          <w:shd w:val="clear" w:color="auto" w:fill="FEFEFE"/>
          <w:lang w:val="bg-BG"/>
        </w:rPr>
        <w:t>Възложителят представя становище по т.2.</w:t>
      </w:r>
      <w:proofErr w:type="spellStart"/>
      <w:r w:rsidR="00464559" w:rsidRPr="00464559">
        <w:rPr>
          <w:rFonts w:ascii="Verdana" w:hAnsi="Verdana"/>
          <w:b/>
          <w:shd w:val="clear" w:color="auto" w:fill="FEFEFE"/>
          <w:lang w:val="bg-BG"/>
        </w:rPr>
        <w:t>2</w:t>
      </w:r>
      <w:proofErr w:type="spellEnd"/>
      <w:r w:rsidR="00464559" w:rsidRPr="00464559">
        <w:rPr>
          <w:rFonts w:ascii="Verdana" w:hAnsi="Verdana"/>
          <w:b/>
          <w:shd w:val="clear" w:color="auto" w:fill="FEFEFE"/>
          <w:lang w:val="bg-BG"/>
        </w:rPr>
        <w:t>. за възникнал обществен интерес</w:t>
      </w:r>
      <w:r w:rsidR="00464559">
        <w:rPr>
          <w:rFonts w:ascii="Verdana" w:hAnsi="Verdana"/>
          <w:shd w:val="clear" w:color="auto" w:fill="FEFEFE"/>
          <w:lang w:val="bg-BG"/>
        </w:rPr>
        <w:t xml:space="preserve"> </w:t>
      </w:r>
      <w:proofErr w:type="spellStart"/>
      <w:r w:rsidR="00464559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464559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464559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464559">
        <w:rPr>
          <w:rFonts w:ascii="Verdana" w:hAnsi="Verdana"/>
          <w:b/>
          <w:shd w:val="clear" w:color="auto" w:fill="FEFEFE"/>
          <w:lang w:val="ru-RU"/>
        </w:rPr>
        <w:t xml:space="preserve"> по т. 1.3.</w:t>
      </w:r>
    </w:p>
    <w:p w:rsidR="00464559" w:rsidRPr="00B7049B" w:rsidRDefault="00464559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79472A">
        <w:rPr>
          <w:rFonts w:ascii="Verdana" w:hAnsi="Verdana"/>
          <w:b/>
          <w:lang w:val="bg-BG"/>
        </w:rPr>
        <w:t>00001033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9472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79472A" w:rsidRDefault="0079472A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7E54" w:rsidRPr="004B2FF1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4B2FF1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4B2FF1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B2FF1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0B7E54" w:rsidRPr="004B2FF1" w:rsidRDefault="000B7E54" w:rsidP="000B7E54">
      <w:pPr>
        <w:rPr>
          <w:color w:val="FFFFFF" w:themeColor="background1"/>
          <w:lang w:val="bg-BG"/>
        </w:rPr>
      </w:pPr>
    </w:p>
    <w:p w:rsidR="000B7E54" w:rsidRPr="00897673" w:rsidRDefault="000B7E54" w:rsidP="000B7E54">
      <w:pPr>
        <w:rPr>
          <w:lang w:val="bg-BG"/>
        </w:rPr>
      </w:pPr>
    </w:p>
    <w:p w:rsidR="00B21CAD" w:rsidRPr="00897673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677AC1" w:rsidRDefault="00B21CAD" w:rsidP="00B21CAD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677AC1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677AC1" w:rsidRDefault="00B21CAD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677AC1" w:rsidRDefault="00E460A6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677AC1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677AC1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Н. Иса</w:t>
      </w:r>
      <w:r w:rsidR="00B21CAD" w:rsidRPr="00677AC1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6A06EE" w:rsidRDefault="00B21CAD" w:rsidP="00B21CAD">
      <w:pPr>
        <w:rPr>
          <w:lang w:val="bg-BG"/>
        </w:rPr>
      </w:pPr>
    </w:p>
    <w:p w:rsidR="00981063" w:rsidRPr="006A06EE" w:rsidRDefault="00981063" w:rsidP="00B21CAD">
      <w:pPr>
        <w:rPr>
          <w:lang w:val="bg-BG"/>
        </w:rPr>
      </w:pPr>
    </w:p>
    <w:sectPr w:rsidR="00981063" w:rsidRPr="006A06E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984" w:rsidRDefault="00E64984">
      <w:r>
        <w:separator/>
      </w:r>
    </w:p>
  </w:endnote>
  <w:endnote w:type="continuationSeparator" w:id="0">
    <w:p w:rsidR="00E64984" w:rsidRDefault="00E6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984" w:rsidRDefault="00E64984">
      <w:r>
        <w:separator/>
      </w:r>
    </w:p>
  </w:footnote>
  <w:footnote w:type="continuationSeparator" w:id="0">
    <w:p w:rsidR="00E64984" w:rsidRDefault="00E64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87A0F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4559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D60CD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2A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C7E60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7DD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4984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2D9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04261-8C58-4A3B-8DCA-0DB06FA4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2016-01-22T13:37:00Z</cp:lastPrinted>
  <dcterms:created xsi:type="dcterms:W3CDTF">2016-01-22T13:16:00Z</dcterms:created>
  <dcterms:modified xsi:type="dcterms:W3CDTF">2016-01-27T08:21:00Z</dcterms:modified>
</cp:coreProperties>
</file>